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E155E" w14:textId="3F861089" w:rsidR="006A0C54" w:rsidRPr="005B7684" w:rsidRDefault="005B7684" w:rsidP="005B7684">
      <w:pPr>
        <w:jc w:val="center"/>
        <w:rPr>
          <w:b/>
          <w:bCs/>
          <w:sz w:val="52"/>
          <w:szCs w:val="52"/>
        </w:rPr>
      </w:pPr>
      <w:r w:rsidRPr="005B7684">
        <w:rPr>
          <w:b/>
          <w:bCs/>
          <w:sz w:val="52"/>
          <w:szCs w:val="52"/>
        </w:rPr>
        <w:t>Open Positions</w:t>
      </w:r>
    </w:p>
    <w:p w14:paraId="42B8EAD6" w14:textId="16C83AFC" w:rsidR="006E0D07" w:rsidRDefault="0054249C" w:rsidP="001B2E30">
      <w:pPr>
        <w:jc w:val="both"/>
      </w:pPr>
      <w:r>
        <w:t>Thank you for your interest in becoming a member of the MARTA Accessibility Committee</w:t>
      </w:r>
      <w:r w:rsidR="006E0D07">
        <w:t xml:space="preserve"> (MAC)</w:t>
      </w:r>
      <w:r>
        <w:t xml:space="preserve">.  </w:t>
      </w:r>
      <w:r w:rsidR="006E0D07">
        <w:t xml:space="preserve"> </w:t>
      </w:r>
      <w:r w:rsidR="00BD2E4B">
        <w:t>Your commitment</w:t>
      </w:r>
      <w:r w:rsidR="00A41EBD">
        <w:t xml:space="preserve">, if chosen </w:t>
      </w:r>
      <w:r w:rsidR="00BD2E4B">
        <w:t>to</w:t>
      </w:r>
      <w:r w:rsidR="001B2E30">
        <w:t xml:space="preserve"> participate on</w:t>
      </w:r>
      <w:r w:rsidR="00BD2E4B">
        <w:t xml:space="preserve"> the MAC</w:t>
      </w:r>
      <w:r w:rsidR="00A41EBD">
        <w:t>,</w:t>
      </w:r>
      <w:r w:rsidR="00BD2E4B">
        <w:t xml:space="preserve"> will require 4 to 6 hours per month.  The MAC meets the second Tuesday of every other month from </w:t>
      </w:r>
      <w:r w:rsidR="00FB06E6">
        <w:t>10</w:t>
      </w:r>
      <w:r w:rsidR="00BD2E4B">
        <w:t>:</w:t>
      </w:r>
      <w:r w:rsidR="00FB06E6">
        <w:t>00</w:t>
      </w:r>
      <w:r w:rsidR="00BD2E4B">
        <w:t xml:space="preserve"> to 11:30 am and subcommittees meet on the off month of the MAC meetings</w:t>
      </w:r>
      <w:r w:rsidR="006B66C8">
        <w:t>,</w:t>
      </w:r>
      <w:r w:rsidR="00BD2E4B">
        <w:t xml:space="preserve"> as needed.</w:t>
      </w:r>
      <w:r w:rsidR="0047643F">
        <w:t xml:space="preserve"> </w:t>
      </w:r>
      <w:r w:rsidR="004E682E" w:rsidRPr="004E682E">
        <w:t>MAC Service Agency members are selected for a term of four years, with a term limit of one term.  MAC Individual members are selected for a term of two years, with a term limit of two terms.</w:t>
      </w:r>
      <w:r w:rsidR="004E682E">
        <w:t xml:space="preserve"> </w:t>
      </w:r>
      <w:r w:rsidR="005B1385">
        <w:t xml:space="preserve">Participation on the MAC is on </w:t>
      </w:r>
      <w:r w:rsidR="0047643F">
        <w:t>a voluntary</w:t>
      </w:r>
      <w:r w:rsidR="005B1385">
        <w:t xml:space="preserve"> basis</w:t>
      </w:r>
      <w:r w:rsidR="0047643F">
        <w:t xml:space="preserve">. </w:t>
      </w:r>
    </w:p>
    <w:p w14:paraId="42B8EAD7" w14:textId="2E136A8B" w:rsidR="00BD2E4B" w:rsidRPr="00BD2E4B" w:rsidRDefault="00BD2E4B" w:rsidP="001B2E30">
      <w:pPr>
        <w:jc w:val="both"/>
      </w:pPr>
      <w:r w:rsidRPr="00BD2E4B">
        <w:t xml:space="preserve">All </w:t>
      </w:r>
      <w:r w:rsidR="00EB126C">
        <w:t xml:space="preserve">Committee </w:t>
      </w:r>
      <w:r w:rsidRPr="00BD2E4B">
        <w:t>members must reside or work in the MARTA service areas of Clayton, DeKalb</w:t>
      </w:r>
      <w:r w:rsidR="00C73D1E">
        <w:t>,</w:t>
      </w:r>
      <w:r w:rsidRPr="00BD2E4B">
        <w:t xml:space="preserve"> and Fulton</w:t>
      </w:r>
      <w:r w:rsidR="007E5DC0">
        <w:t xml:space="preserve"> counties or</w:t>
      </w:r>
      <w:r w:rsidRPr="00BD2E4B">
        <w:t xml:space="preserve"> the City of Atlanta, and/or be employed with organizations providing services in the</w:t>
      </w:r>
      <w:r w:rsidR="003A6AF8">
        <w:t xml:space="preserve"> a</w:t>
      </w:r>
      <w:r w:rsidR="006B66C8">
        <w:t xml:space="preserve">forementioned </w:t>
      </w:r>
      <w:r w:rsidRPr="00BD2E4B">
        <w:t>MARTA service areas.</w:t>
      </w:r>
    </w:p>
    <w:p w14:paraId="42B8EAD8" w14:textId="262A1E87" w:rsidR="00BD2E4B" w:rsidRDefault="00BD2E4B" w:rsidP="001B2E30">
      <w:pPr>
        <w:jc w:val="both"/>
      </w:pPr>
      <w:r w:rsidRPr="00BD2E4B">
        <w:t>All persons applying for a position as a MAC member must be knowledgeable of the purpose and mission of the MAC and the ADA as it applies to public transportation.  All MAC members must be a transit rider who has knowledge o</w:t>
      </w:r>
      <w:r w:rsidR="00D725F5">
        <w:t>f</w:t>
      </w:r>
      <w:r w:rsidRPr="00BD2E4B">
        <w:t xml:space="preserve"> how to utilize the MARTA system.  </w:t>
      </w:r>
    </w:p>
    <w:p w14:paraId="42B8EAD9" w14:textId="359B5D29" w:rsidR="0054249C" w:rsidRDefault="0054249C" w:rsidP="001B2E30">
      <w:pPr>
        <w:jc w:val="both"/>
      </w:pPr>
      <w:r>
        <w:t xml:space="preserve">All applications must include 2 letters of recommendation.  </w:t>
      </w:r>
      <w:r w:rsidR="006B66C8">
        <w:t xml:space="preserve">One of the two should be </w:t>
      </w:r>
      <w:r>
        <w:t xml:space="preserve">from an organization providing programs and services to seniors and persons with disabilities in </w:t>
      </w:r>
      <w:r w:rsidR="006E0D07">
        <w:t xml:space="preserve">the </w:t>
      </w:r>
      <w:r>
        <w:t>MARTA service are</w:t>
      </w:r>
      <w:r w:rsidR="003A6AF8">
        <w:t>as</w:t>
      </w:r>
      <w:r>
        <w:t>.</w:t>
      </w:r>
    </w:p>
    <w:p w14:paraId="42B8EADA" w14:textId="7341E6C0" w:rsidR="001B2E30" w:rsidRDefault="00BD2E4B" w:rsidP="006B66C8">
      <w:pPr>
        <w:jc w:val="both"/>
      </w:pPr>
      <w:r w:rsidRPr="00BD2E4B">
        <w:t xml:space="preserve">The </w:t>
      </w:r>
      <w:r w:rsidR="00A41EBD">
        <w:t>Executive Director of the O</w:t>
      </w:r>
      <w:r w:rsidR="007E5DC0">
        <w:t>ffice of Diversity &amp; Inclusion (D&amp;I)</w:t>
      </w:r>
      <w:r w:rsidR="003A6AF8">
        <w:t xml:space="preserve"> will determine which </w:t>
      </w:r>
      <w:r w:rsidR="006B66C8">
        <w:t>a</w:t>
      </w:r>
      <w:r w:rsidRPr="00BD2E4B">
        <w:t>gencies will be represented on the MAC by process of appointment.</w:t>
      </w:r>
      <w:r>
        <w:t xml:space="preserve"> </w:t>
      </w:r>
      <w:r w:rsidRPr="00BD2E4B">
        <w:t xml:space="preserve">The six </w:t>
      </w:r>
      <w:r w:rsidR="007E5DC0" w:rsidRPr="00BD2E4B">
        <w:t xml:space="preserve">MAC </w:t>
      </w:r>
      <w:r w:rsidR="003A6AF8">
        <w:t>I</w:t>
      </w:r>
      <w:r w:rsidR="007E5DC0">
        <w:t xml:space="preserve">ndividual </w:t>
      </w:r>
      <w:r w:rsidRPr="00BD2E4B">
        <w:t>member seats shall be filled through an application and panel interview process.  The interview panel will be comprised of the Executive Director of</w:t>
      </w:r>
      <w:r w:rsidR="007E5DC0">
        <w:t xml:space="preserve"> the D&amp;I and </w:t>
      </w:r>
      <w:r w:rsidRPr="00BD2E4B">
        <w:t>the MAC Chairpersons.</w:t>
      </w:r>
    </w:p>
    <w:p w14:paraId="42B8EADB" w14:textId="745A2D58" w:rsidR="001B2E30" w:rsidRPr="001B2E30" w:rsidRDefault="003A6AF8" w:rsidP="006B66C8">
      <w:pPr>
        <w:spacing w:after="0"/>
        <w:jc w:val="both"/>
        <w:rPr>
          <w:b/>
        </w:rPr>
      </w:pPr>
      <w:r>
        <w:rPr>
          <w:b/>
        </w:rPr>
        <w:t>At this time</w:t>
      </w:r>
      <w:r w:rsidR="00981CCD">
        <w:rPr>
          <w:b/>
        </w:rPr>
        <w:t>,</w:t>
      </w:r>
      <w:r>
        <w:rPr>
          <w:b/>
        </w:rPr>
        <w:t xml:space="preserve"> t</w:t>
      </w:r>
      <w:r w:rsidR="00B7074A">
        <w:rPr>
          <w:b/>
        </w:rPr>
        <w:t>he MAC</w:t>
      </w:r>
      <w:r w:rsidR="001B2E30" w:rsidRPr="001B2E30">
        <w:rPr>
          <w:b/>
        </w:rPr>
        <w:t xml:space="preserve"> </w:t>
      </w:r>
      <w:r w:rsidR="001B2E30">
        <w:rPr>
          <w:b/>
        </w:rPr>
        <w:t xml:space="preserve">has </w:t>
      </w:r>
      <w:r w:rsidR="00981CCD">
        <w:rPr>
          <w:b/>
        </w:rPr>
        <w:t>vacancies</w:t>
      </w:r>
      <w:r w:rsidR="001B2E30">
        <w:rPr>
          <w:b/>
        </w:rPr>
        <w:t xml:space="preserve"> for representatives of the following </w:t>
      </w:r>
      <w:r w:rsidR="0036106F" w:rsidRPr="000A731F">
        <w:rPr>
          <w:b/>
        </w:rPr>
        <w:t xml:space="preserve">Individual </w:t>
      </w:r>
      <w:r w:rsidR="003F60F0">
        <w:rPr>
          <w:b/>
        </w:rPr>
        <w:t xml:space="preserve">and </w:t>
      </w:r>
      <w:r w:rsidR="006B66C8">
        <w:rPr>
          <w:b/>
        </w:rPr>
        <w:t>O</w:t>
      </w:r>
      <w:r w:rsidR="003573D4">
        <w:rPr>
          <w:b/>
        </w:rPr>
        <w:t xml:space="preserve">rganizational Member </w:t>
      </w:r>
      <w:r w:rsidR="001B2E30">
        <w:rPr>
          <w:b/>
        </w:rPr>
        <w:t>areas:</w:t>
      </w:r>
    </w:p>
    <w:p w14:paraId="42B8EADD" w14:textId="77777777" w:rsidR="001B2E30" w:rsidRPr="004E682E" w:rsidRDefault="001B2E30" w:rsidP="001B2E30">
      <w:pPr>
        <w:spacing w:after="0"/>
        <w:rPr>
          <w:sz w:val="16"/>
          <w:szCs w:val="16"/>
        </w:rPr>
        <w:sectPr w:rsidR="001B2E30" w:rsidRPr="004E682E" w:rsidSect="002D6E62">
          <w:headerReference w:type="default" r:id="rId10"/>
          <w:pgSz w:w="12240" w:h="15840"/>
          <w:pgMar w:top="1440" w:right="1440" w:bottom="1440" w:left="1440" w:header="576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2B8EADE" w14:textId="781B749B" w:rsidR="001B2E30" w:rsidRDefault="001B2E30" w:rsidP="00E76683">
      <w:pPr>
        <w:spacing w:after="0"/>
        <w:jc w:val="center"/>
      </w:pPr>
      <w:r>
        <w:t>Upper/Lower Extremity</w:t>
      </w:r>
      <w:r w:rsidR="00A8324E">
        <w:t xml:space="preserve"> - Individual</w:t>
      </w:r>
    </w:p>
    <w:p w14:paraId="42B8EADF" w14:textId="6FF61BBD" w:rsidR="001B2E30" w:rsidRDefault="001B2E30" w:rsidP="00E76683">
      <w:pPr>
        <w:spacing w:after="0"/>
        <w:jc w:val="center"/>
      </w:pPr>
      <w:r>
        <w:t>Deaf/Hard of Hearing</w:t>
      </w:r>
      <w:r w:rsidR="00A8324E">
        <w:t xml:space="preserve"> - </w:t>
      </w:r>
      <w:r w:rsidR="00940E8D">
        <w:t>Individual</w:t>
      </w:r>
    </w:p>
    <w:p w14:paraId="42B8EAE0" w14:textId="723B439F" w:rsidR="001B2E30" w:rsidRDefault="001B2E30" w:rsidP="00E76683">
      <w:pPr>
        <w:spacing w:after="0"/>
        <w:jc w:val="center"/>
      </w:pPr>
      <w:r>
        <w:t>Senior</w:t>
      </w:r>
      <w:r w:rsidR="000F6E43">
        <w:t xml:space="preserve"> </w:t>
      </w:r>
      <w:r w:rsidR="00DD4073">
        <w:t>–</w:t>
      </w:r>
      <w:r w:rsidR="000F6E43">
        <w:t xml:space="preserve"> Individual</w:t>
      </w:r>
    </w:p>
    <w:p w14:paraId="7CFB023E" w14:textId="6D7C3B85" w:rsidR="00DD4073" w:rsidRDefault="00DD4073" w:rsidP="00E76683">
      <w:pPr>
        <w:spacing w:after="0"/>
        <w:jc w:val="center"/>
      </w:pPr>
      <w:r>
        <w:t>Personal Mobility Aid/Wheelchair</w:t>
      </w:r>
      <w:r w:rsidR="00F32231">
        <w:t xml:space="preserve"> - Individual</w:t>
      </w:r>
    </w:p>
    <w:p w14:paraId="217077AA" w14:textId="360AC55C" w:rsidR="00A033FC" w:rsidRDefault="00033D8F" w:rsidP="00E76683">
      <w:pPr>
        <w:spacing w:after="0"/>
        <w:jc w:val="center"/>
      </w:pPr>
      <w:r>
        <w:t xml:space="preserve">Blind/Low Vision </w:t>
      </w:r>
      <w:r w:rsidR="00EB120A">
        <w:t>–</w:t>
      </w:r>
      <w:r>
        <w:t xml:space="preserve"> </w:t>
      </w:r>
      <w:r w:rsidR="00E659FB">
        <w:t>Individual</w:t>
      </w:r>
    </w:p>
    <w:p w14:paraId="3469CB99" w14:textId="341DD260" w:rsidR="00EB120A" w:rsidRDefault="00EB120A" w:rsidP="00E76683">
      <w:pPr>
        <w:spacing w:after="0"/>
        <w:jc w:val="center"/>
      </w:pPr>
      <w:r>
        <w:t>Cognitive/Developmental - Individual</w:t>
      </w:r>
    </w:p>
    <w:p w14:paraId="42B8EAE2" w14:textId="33BC861D" w:rsidR="001B2E30" w:rsidRDefault="001B2E30" w:rsidP="00E76683">
      <w:pPr>
        <w:spacing w:after="0"/>
        <w:jc w:val="center"/>
      </w:pPr>
      <w:r>
        <w:t>Blind/Low Vision</w:t>
      </w:r>
      <w:r w:rsidR="00EB120A">
        <w:t xml:space="preserve"> - Organ</w:t>
      </w:r>
      <w:r w:rsidR="00E80E67">
        <w:t>ization</w:t>
      </w:r>
    </w:p>
    <w:p w14:paraId="5A807C26" w14:textId="54DF3570" w:rsidR="00245839" w:rsidRDefault="00D92027" w:rsidP="00E76683">
      <w:pPr>
        <w:spacing w:after="0"/>
        <w:jc w:val="center"/>
      </w:pPr>
      <w:r>
        <w:t>Senior</w:t>
      </w:r>
      <w:r w:rsidR="00506A9F">
        <w:t xml:space="preserve"> </w:t>
      </w:r>
      <w:r w:rsidR="00245839">
        <w:t>–</w:t>
      </w:r>
      <w:r w:rsidR="00506A9F">
        <w:t xml:space="preserve"> Organization</w:t>
      </w:r>
    </w:p>
    <w:p w14:paraId="42B8EAE3" w14:textId="505564A8" w:rsidR="001B2E30" w:rsidRDefault="000916BC" w:rsidP="00E76683">
      <w:pPr>
        <w:spacing w:after="0"/>
        <w:jc w:val="center"/>
      </w:pPr>
      <w:r>
        <w:t xml:space="preserve">Upper/Lower Extremity </w:t>
      </w:r>
      <w:r w:rsidR="0030678B">
        <w:t>–</w:t>
      </w:r>
      <w:r>
        <w:t xml:space="preserve"> </w:t>
      </w:r>
      <w:r w:rsidR="0030678B">
        <w:t>Organization</w:t>
      </w:r>
    </w:p>
    <w:p w14:paraId="42B8EAE4" w14:textId="77777777" w:rsidR="001B2E30" w:rsidRDefault="001B2E30" w:rsidP="00BD2E4B">
      <w:pPr>
        <w:sectPr w:rsidR="001B2E30" w:rsidSect="002D6E62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2B8EAE5" w14:textId="77777777" w:rsidR="004E682E" w:rsidRDefault="004E682E" w:rsidP="00981CCD">
      <w:pPr>
        <w:spacing w:after="0" w:line="240" w:lineRule="auto"/>
        <w:rPr>
          <w:sz w:val="16"/>
          <w:szCs w:val="16"/>
        </w:rPr>
      </w:pPr>
    </w:p>
    <w:p w14:paraId="609C8F25" w14:textId="77777777" w:rsidR="00617586" w:rsidRDefault="00617586" w:rsidP="00981CCD">
      <w:pPr>
        <w:spacing w:after="0" w:line="240" w:lineRule="auto"/>
      </w:pPr>
      <w:bookmarkStart w:id="0" w:name="_GoBack"/>
      <w:bookmarkEnd w:id="0"/>
    </w:p>
    <w:p w14:paraId="42B8EAE8" w14:textId="5920F67A" w:rsidR="00981CCD" w:rsidRDefault="00981CCD" w:rsidP="00981CCD">
      <w:pPr>
        <w:spacing w:after="0" w:line="240" w:lineRule="auto"/>
      </w:pPr>
      <w:r>
        <w:t>Denise Brown</w:t>
      </w:r>
    </w:p>
    <w:p w14:paraId="42B8EAE9" w14:textId="4CAA2D34" w:rsidR="004E682E" w:rsidRDefault="00981CCD" w:rsidP="004E682E">
      <w:pPr>
        <w:spacing w:after="0" w:line="240" w:lineRule="auto"/>
      </w:pPr>
      <w:r>
        <w:t>Equity Administrator</w:t>
      </w:r>
      <w:r w:rsidR="001411C6">
        <w:t xml:space="preserve"> </w:t>
      </w:r>
    </w:p>
    <w:p w14:paraId="360041AC" w14:textId="6C4A07D5" w:rsidR="006B66C8" w:rsidRDefault="004E682E" w:rsidP="004E682E">
      <w:pPr>
        <w:spacing w:after="0" w:line="240" w:lineRule="auto"/>
      </w:pPr>
      <w:r>
        <w:t xml:space="preserve">MARTA </w:t>
      </w:r>
      <w:r w:rsidR="006B66C8">
        <w:t xml:space="preserve">- </w:t>
      </w:r>
      <w:r w:rsidR="00981CCD">
        <w:t>Office of Diversity &amp; Inclusion</w:t>
      </w:r>
    </w:p>
    <w:p w14:paraId="42B8EAEA" w14:textId="3B9DF657" w:rsidR="00981CCD" w:rsidRDefault="001C1901" w:rsidP="004E682E">
      <w:pPr>
        <w:spacing w:after="0" w:line="240" w:lineRule="auto"/>
      </w:pPr>
      <w:r>
        <w:t>404-848-4615</w:t>
      </w:r>
    </w:p>
    <w:sectPr w:rsidR="00981CCD" w:rsidSect="002D6E62">
      <w:type w:val="continuous"/>
      <w:pgSz w:w="12240" w:h="15840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45101" w14:textId="77777777" w:rsidR="00A8017F" w:rsidRDefault="00A8017F" w:rsidP="00EB126C">
      <w:pPr>
        <w:spacing w:after="0" w:line="240" w:lineRule="auto"/>
      </w:pPr>
      <w:r>
        <w:separator/>
      </w:r>
    </w:p>
  </w:endnote>
  <w:endnote w:type="continuationSeparator" w:id="0">
    <w:p w14:paraId="529351AA" w14:textId="77777777" w:rsidR="00A8017F" w:rsidRDefault="00A8017F" w:rsidP="00E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FA7F" w14:textId="77777777" w:rsidR="00A8017F" w:rsidRDefault="00A8017F" w:rsidP="00EB126C">
      <w:pPr>
        <w:spacing w:after="0" w:line="240" w:lineRule="auto"/>
      </w:pPr>
      <w:r>
        <w:separator/>
      </w:r>
    </w:p>
  </w:footnote>
  <w:footnote w:type="continuationSeparator" w:id="0">
    <w:p w14:paraId="62DBE1A9" w14:textId="77777777" w:rsidR="00A8017F" w:rsidRDefault="00A8017F" w:rsidP="00EB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MS PGothic" w:hAnsi="Arial" w:cs="Arial"/>
        <w:b/>
        <w:bCs/>
        <w:smallCaps/>
        <w:color w:val="000000" w:themeColor="text1"/>
        <w:kern w:val="24"/>
        <w:sz w:val="52"/>
        <w:szCs w:val="52"/>
      </w:rPr>
      <w:alias w:val="Title"/>
      <w:id w:val="77738743"/>
      <w:placeholder>
        <w:docPart w:val="3437E9C6B6EF442A9DAD570E465358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B8EAEF" w14:textId="77777777" w:rsidR="00EB126C" w:rsidRPr="00EB126C" w:rsidRDefault="004E682E" w:rsidP="0047643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52"/>
          </w:rPr>
        </w:pPr>
        <w:r>
          <w:rPr>
            <w:rFonts w:ascii="Arial" w:eastAsia="MS PGothic" w:hAnsi="Arial" w:cs="Arial"/>
            <w:b/>
            <w:bCs/>
            <w:smallCaps/>
            <w:color w:val="000000" w:themeColor="text1"/>
            <w:kern w:val="24"/>
            <w:sz w:val="52"/>
            <w:szCs w:val="52"/>
          </w:rPr>
          <w:t>MARTA ACCESSIBILITY COMMITTEE</w:t>
        </w:r>
      </w:p>
    </w:sdtContent>
  </w:sdt>
  <w:p w14:paraId="42B8EAF0" w14:textId="77777777" w:rsidR="00EB126C" w:rsidRPr="00EB126C" w:rsidRDefault="00EB126C" w:rsidP="00EB1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E0C"/>
    <w:multiLevelType w:val="hybridMultilevel"/>
    <w:tmpl w:val="56CC31BA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200" w:hanging="360"/>
      </w:pPr>
      <w:rPr>
        <w:color w:val="auto"/>
      </w:rPr>
    </w:lvl>
    <w:lvl w:ilvl="2" w:tplc="6D7A8066">
      <w:start w:val="1"/>
      <w:numFmt w:val="decimal"/>
      <w:suff w:val="space"/>
      <w:lvlText w:val="%3)"/>
      <w:lvlJc w:val="left"/>
      <w:pPr>
        <w:ind w:left="192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640" w:hanging="360"/>
      </w:pPr>
    </w:lvl>
    <w:lvl w:ilvl="4" w:tplc="551A438C">
      <w:start w:val="1"/>
      <w:numFmt w:val="lowerLetter"/>
      <w:lvlText w:val="%5."/>
      <w:lvlJc w:val="left"/>
      <w:pPr>
        <w:ind w:left="3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A16422B"/>
    <w:multiLevelType w:val="hybridMultilevel"/>
    <w:tmpl w:val="FBC4493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91C6E19"/>
    <w:multiLevelType w:val="hybridMultilevel"/>
    <w:tmpl w:val="45DA4D7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MDc2NzA3NzQytjRQ0lEKTi0uzszPAykwqgUAdFc1cywAAAA="/>
  </w:docVars>
  <w:rsids>
    <w:rsidRoot w:val="0054249C"/>
    <w:rsid w:val="0002684A"/>
    <w:rsid w:val="0003164C"/>
    <w:rsid w:val="00033D8F"/>
    <w:rsid w:val="00072853"/>
    <w:rsid w:val="000916BC"/>
    <w:rsid w:val="000A731F"/>
    <w:rsid w:val="000F6E43"/>
    <w:rsid w:val="00116E02"/>
    <w:rsid w:val="001411C6"/>
    <w:rsid w:val="001B2E30"/>
    <w:rsid w:val="001C1901"/>
    <w:rsid w:val="00245839"/>
    <w:rsid w:val="002D64D1"/>
    <w:rsid w:val="002D6E62"/>
    <w:rsid w:val="0030678B"/>
    <w:rsid w:val="003573D4"/>
    <w:rsid w:val="0036106F"/>
    <w:rsid w:val="003A6AF8"/>
    <w:rsid w:val="003F60F0"/>
    <w:rsid w:val="0047643F"/>
    <w:rsid w:val="004918AD"/>
    <w:rsid w:val="004E682E"/>
    <w:rsid w:val="00506A9F"/>
    <w:rsid w:val="005377CA"/>
    <w:rsid w:val="0054249C"/>
    <w:rsid w:val="005847EA"/>
    <w:rsid w:val="005B1385"/>
    <w:rsid w:val="005B7684"/>
    <w:rsid w:val="005C3DBE"/>
    <w:rsid w:val="00617586"/>
    <w:rsid w:val="006A0C54"/>
    <w:rsid w:val="006B66C8"/>
    <w:rsid w:val="006E0D07"/>
    <w:rsid w:val="007B5A5B"/>
    <w:rsid w:val="007E5DC0"/>
    <w:rsid w:val="0091082E"/>
    <w:rsid w:val="00940E8D"/>
    <w:rsid w:val="00947EDC"/>
    <w:rsid w:val="00981CCD"/>
    <w:rsid w:val="00A033FC"/>
    <w:rsid w:val="00A41EBD"/>
    <w:rsid w:val="00A8017F"/>
    <w:rsid w:val="00A8324E"/>
    <w:rsid w:val="00A86907"/>
    <w:rsid w:val="00B32B63"/>
    <w:rsid w:val="00B54925"/>
    <w:rsid w:val="00B7074A"/>
    <w:rsid w:val="00BD2E4B"/>
    <w:rsid w:val="00C14243"/>
    <w:rsid w:val="00C45E16"/>
    <w:rsid w:val="00C73D1E"/>
    <w:rsid w:val="00D518E9"/>
    <w:rsid w:val="00D725F5"/>
    <w:rsid w:val="00D92027"/>
    <w:rsid w:val="00DD4073"/>
    <w:rsid w:val="00E513E0"/>
    <w:rsid w:val="00E659FB"/>
    <w:rsid w:val="00E76683"/>
    <w:rsid w:val="00E80E67"/>
    <w:rsid w:val="00EB120A"/>
    <w:rsid w:val="00EB126C"/>
    <w:rsid w:val="00ED53B9"/>
    <w:rsid w:val="00F23854"/>
    <w:rsid w:val="00F32231"/>
    <w:rsid w:val="00F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EAD2"/>
  <w15:docId w15:val="{89F46CD6-B552-43DB-90A2-EB63A78D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26C"/>
  </w:style>
  <w:style w:type="paragraph" w:styleId="Footer">
    <w:name w:val="footer"/>
    <w:basedOn w:val="Normal"/>
    <w:link w:val="FooterChar"/>
    <w:uiPriority w:val="99"/>
    <w:unhideWhenUsed/>
    <w:rsid w:val="00EB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6C"/>
  </w:style>
  <w:style w:type="paragraph" w:styleId="NormalWeb">
    <w:name w:val="Normal (Web)"/>
    <w:basedOn w:val="Normal"/>
    <w:uiPriority w:val="99"/>
    <w:semiHidden/>
    <w:unhideWhenUsed/>
    <w:rsid w:val="00EB1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37E9C6B6EF442A9DAD570E4653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52D8-1BA6-4A3F-BB36-1AE0354B4C68}"/>
      </w:docPartPr>
      <w:docPartBody>
        <w:p w:rsidR="00B926F1" w:rsidRDefault="00D91C2D" w:rsidP="00D91C2D">
          <w:pPr>
            <w:pStyle w:val="3437E9C6B6EF442A9DAD570E465358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2D"/>
    <w:rsid w:val="00AB5ACB"/>
    <w:rsid w:val="00AF3340"/>
    <w:rsid w:val="00B13FB3"/>
    <w:rsid w:val="00B926F1"/>
    <w:rsid w:val="00D91C2D"/>
    <w:rsid w:val="00E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7E9C6B6EF442A9DAD570E4653585C">
    <w:name w:val="3437E9C6B6EF442A9DAD570E4653585C"/>
    <w:rsid w:val="00D91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54D17C2F8B041B4A2E1F1C5146819" ma:contentTypeVersion="10" ma:contentTypeDescription="Create a new document." ma:contentTypeScope="" ma:versionID="0fbf230c2abea283bdd009864f277f34">
  <xsd:schema xmlns:xsd="http://www.w3.org/2001/XMLSchema" xmlns:xs="http://www.w3.org/2001/XMLSchema" xmlns:p="http://schemas.microsoft.com/office/2006/metadata/properties" xmlns:ns3="aaadf4e1-fb93-4537-85c6-1b4728a37efd" xmlns:ns4="e63342f6-0cef-4242-b4f3-bea16ef2e644" targetNamespace="http://schemas.microsoft.com/office/2006/metadata/properties" ma:root="true" ma:fieldsID="dab865b2eb7e217d5cc1da6003e1b043" ns3:_="" ns4:_="">
    <xsd:import namespace="aaadf4e1-fb93-4537-85c6-1b4728a37efd"/>
    <xsd:import namespace="e63342f6-0cef-4242-b4f3-bea16ef2e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f4e1-fb93-4537-85c6-1b4728a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2f6-0cef-4242-b4f3-bea16ef2e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4BF75-276B-4876-BFA9-C19F7D9A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df4e1-fb93-4537-85c6-1b4728a37efd"/>
    <ds:schemaRef ds:uri="e63342f6-0cef-4242-b4f3-bea16ef2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F866F-6880-47B7-B098-4D26FD49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EA71-D4C9-450E-A115-D85E48B4A662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aadf4e1-fb93-4537-85c6-1b4728a37efd"/>
    <ds:schemaRef ds:uri="http://schemas.microsoft.com/office/infopath/2007/PartnerControls"/>
    <ds:schemaRef ds:uri="http://purl.org/dc/dcmitype/"/>
    <ds:schemaRef ds:uri="e63342f6-0cef-4242-b4f3-bea16ef2e64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MARTA ACCESSIBILITY COMMITTEE</vt:lpstr>
    </vt:vector>
  </TitlesOfParts>
  <Company>MARTA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MARTA ACCESSIBILITY COMMITTEE</dc:title>
  <dc:creator>Brown, Denise</dc:creator>
  <cp:lastModifiedBy>Richards, Evelyn</cp:lastModifiedBy>
  <cp:revision>5</cp:revision>
  <cp:lastPrinted>2019-06-10T18:40:00Z</cp:lastPrinted>
  <dcterms:created xsi:type="dcterms:W3CDTF">2020-01-23T20:04:00Z</dcterms:created>
  <dcterms:modified xsi:type="dcterms:W3CDTF">2020-01-23T20:08:00Z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0x01010077D54D17C2F8B041B4A2E1F1C5146819</vt:lpwstr>
  </property>
</Properties>
</file>